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7C3" w:rsidRDefault="00A067C3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A067C3" w:rsidRDefault="003A5757">
      <w:pPr>
        <w:spacing w:before="61" w:line="266" w:lineRule="auto"/>
        <w:ind w:left="120" w:right="246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97" type="#_x0000_t75" style="position:absolute;left:0;text-align:left;margin-left:36pt;margin-top:-1.4pt;width:23.05pt;height:23.05pt;z-index:-1379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219291: RM 1077436_US 937286_Update three PSS reports so they can be run for a Yearly </w:t>
      </w:r>
      <w:proofErr w:type="spellStart"/>
      <w:r>
        <w:rPr>
          <w:rFonts w:ascii="Arial"/>
          <w:b/>
          <w:color w:val="3087B3"/>
          <w:sz w:val="30"/>
        </w:rPr>
        <w:t>timeframe_Satisfaction</w:t>
      </w:r>
      <w:proofErr w:type="spellEnd"/>
      <w:r>
        <w:rPr>
          <w:rFonts w:ascii="Arial"/>
          <w:b/>
          <w:color w:val="3087B3"/>
          <w:sz w:val="30"/>
        </w:rPr>
        <w:t xml:space="preserve"> Survey Results Report</w:t>
      </w:r>
    </w:p>
    <w:p w:rsidR="00A067C3" w:rsidRDefault="003A5757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Mar 6, 2019 11:39:16 AM (UTC-06:00)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7, 2019 3:46:07 PM (UTC-05:00)</w:t>
      </w:r>
    </w:p>
    <w:p w:rsidR="00A067C3" w:rsidRDefault="00A067C3">
      <w:pPr>
        <w:rPr>
          <w:rFonts w:ascii="Arial" w:eastAsia="Arial" w:hAnsi="Arial" w:cs="Arial"/>
          <w:sz w:val="16"/>
          <w:szCs w:val="16"/>
        </w:rPr>
      </w:pPr>
    </w:p>
    <w:p w:rsidR="00A067C3" w:rsidRDefault="003A5757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A067C3" w:rsidRDefault="003A5757">
      <w:pPr>
        <w:pStyle w:val="BodyText"/>
        <w:tabs>
          <w:tab w:val="left" w:pos="5519"/>
        </w:tabs>
        <w:spacing w:before="48" w:line="302" w:lineRule="auto"/>
        <w:ind w:right="1863"/>
      </w:pPr>
      <w:r>
        <w:t xml:space="preserve">Originator:  </w:t>
      </w:r>
      <w:proofErr w:type="spellStart"/>
      <w:r>
        <w:rPr>
          <w:color w:val="5E5E5E"/>
        </w:rPr>
        <w:t>Moharalla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Srilakshmi</w:t>
      </w:r>
      <w:proofErr w:type="spellEnd"/>
      <w:r>
        <w:rPr>
          <w:color w:val="5E5E5E"/>
        </w:rPr>
        <w:t xml:space="preserve"> (Liberty IT Solutions)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proofErr w:type="spellStart"/>
      <w:r>
        <w:rPr>
          <w:color w:val="5E5E5E"/>
        </w:rPr>
        <w:t>Moharalla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Srilakshmi</w:t>
      </w:r>
      <w:proofErr w:type="spellEnd"/>
      <w:r>
        <w:rPr>
          <w:color w:val="5E5E5E"/>
        </w:rPr>
        <w:t xml:space="preserve"> (Liberty IT Solutions)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A067C3" w:rsidRDefault="003A5757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A067C3" w:rsidRDefault="00A067C3">
      <w:pPr>
        <w:spacing w:before="4"/>
        <w:rPr>
          <w:rFonts w:ascii="Arial" w:eastAsia="Arial" w:hAnsi="Arial" w:cs="Arial"/>
          <w:sz w:val="16"/>
          <w:szCs w:val="16"/>
        </w:rPr>
      </w:pPr>
    </w:p>
    <w:p w:rsidR="00A067C3" w:rsidRDefault="003A5757">
      <w:pPr>
        <w:pStyle w:val="BodyText"/>
        <w:spacing w:before="0"/>
      </w:pPr>
      <w:r>
        <w:t xml:space="preserve">Copied </w:t>
      </w:r>
      <w:proofErr w:type="spellStart"/>
      <w:r>
        <w:t>From:</w:t>
      </w:r>
      <w:r>
        <w:rPr>
          <w:color w:val="3087B3"/>
        </w:rPr>
        <w:t>RM</w:t>
      </w:r>
      <w:proofErr w:type="spellEnd"/>
      <w:r>
        <w:rPr>
          <w:color w:val="3087B3"/>
        </w:rPr>
        <w:t xml:space="preserve"> 1073048_US 237192_Update three PSS reports so they can be run for a Quarter </w:t>
      </w:r>
      <w:proofErr w:type="spellStart"/>
      <w:r>
        <w:rPr>
          <w:color w:val="3087B3"/>
        </w:rPr>
        <w:t>timeframe_Satisfact</w:t>
      </w:r>
      <w:r>
        <w:rPr>
          <w:color w:val="3087B3"/>
        </w:rPr>
        <w:t>ion</w:t>
      </w:r>
      <w:proofErr w:type="spellEnd"/>
      <w:r>
        <w:rPr>
          <w:color w:val="3087B3"/>
        </w:rPr>
        <w:t xml:space="preserve"> Survey Results Report</w:t>
      </w:r>
    </w:p>
    <w:p w:rsidR="00A067C3" w:rsidRDefault="00A067C3">
      <w:pPr>
        <w:spacing w:before="7"/>
        <w:rPr>
          <w:rFonts w:ascii="Arial" w:eastAsia="Arial" w:hAnsi="Arial" w:cs="Arial"/>
          <w:sz w:val="14"/>
          <w:szCs w:val="14"/>
        </w:rPr>
      </w:pPr>
    </w:p>
    <w:p w:rsidR="00A067C3" w:rsidRDefault="003A5757">
      <w:pPr>
        <w:pStyle w:val="BodyText"/>
        <w:spacing w:before="0" w:line="250" w:lineRule="auto"/>
        <w:ind w:right="246"/>
      </w:pPr>
      <w:r>
        <w:t xml:space="preserve">Description:  </w:t>
      </w:r>
      <w:r>
        <w:rPr>
          <w:color w:val="5E5E5E"/>
        </w:rPr>
        <w:t>1. The report generation page for the Satisfaction Survey Results Reports, Distribution of Surveys Reports, and Survey Trends Report allows for entry of range of dates/months, quarters, or years.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298"/>
        </w:tabs>
        <w:spacing w:before="0" w:line="250" w:lineRule="auto"/>
        <w:ind w:right="246" w:firstLine="0"/>
      </w:pPr>
      <w:r>
        <w:rPr>
          <w:color w:val="5E5E5E"/>
        </w:rPr>
        <w:t>The Satisfaction Su</w:t>
      </w:r>
      <w:r>
        <w:rPr>
          <w:color w:val="5E5E5E"/>
        </w:rPr>
        <w:t>rvey Results Reports, Distribution of Surveys Reports, and Survey Trends Report allows for entry of the same beginning and end values to generate the report for a single date/month, quarter, or year.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298"/>
        </w:tabs>
        <w:spacing w:before="0"/>
        <w:ind w:left="297" w:hanging="177"/>
      </w:pPr>
      <w:r>
        <w:rPr>
          <w:color w:val="5E5E5E"/>
        </w:rPr>
        <w:t>The beginning quarter default is the prior quarter.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The ending quarter default is the current quarter.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The beginning year default is the prior year.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The ending year default is the current year.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The default timeframe is the date/month selection.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 xml:space="preserve">When a timeframe is selected, the beginning and end values for </w:t>
      </w:r>
      <w:r>
        <w:rPr>
          <w:color w:val="5E5E5E"/>
        </w:rPr>
        <w:t>only that timeframe may be edited.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When a timeframe is selected, beginning and end values for the remaining two timeframes may not be edited.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>Satisfaction Survey Results Reports, Distribution of Surveys Reports, and Survey Trends Report reflect the selecte</w:t>
      </w:r>
      <w:r>
        <w:rPr>
          <w:color w:val="5E5E5E"/>
        </w:rPr>
        <w:t>d timeframe in the report title.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>The only values included in the results output are those values that fall within the selected timeframe.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>Values outside the selected timeframe are not included in the results output.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>For output in table form, the column headers that currently display a timeframe reflect the selected timeframe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>Regardless of timeframe, represents the selected timeframe.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387"/>
        </w:tabs>
        <w:ind w:left="386" w:hanging="266"/>
      </w:pPr>
      <w:r>
        <w:rPr>
          <w:color w:val="5E5E5E"/>
        </w:rPr>
        <w:t xml:space="preserve">The report title, x-axis, and label of the bar graph generated from the Satisfaction </w:t>
      </w:r>
      <w:r>
        <w:rPr>
          <w:color w:val="5E5E5E"/>
        </w:rPr>
        <w:t>Survey Results Reports reflect the selected timeframe.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387"/>
        </w:tabs>
        <w:spacing w:line="250" w:lineRule="auto"/>
        <w:ind w:right="566" w:firstLine="0"/>
      </w:pPr>
      <w:r>
        <w:rPr>
          <w:color w:val="5E5E5E"/>
        </w:rPr>
        <w:t>When the question text is clicked, the bar graph only generates if six or fewer time periods were selected when the Satisfaction Survey Results Reports was generated.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387"/>
        </w:tabs>
        <w:spacing w:before="0" w:line="250" w:lineRule="auto"/>
        <w:ind w:right="397" w:firstLine="0"/>
      </w:pPr>
      <w:r>
        <w:rPr>
          <w:color w:val="5E5E5E"/>
        </w:rPr>
        <w:t>The bar graph will not generate if</w:t>
      </w:r>
      <w:r>
        <w:rPr>
          <w:color w:val="5E5E5E"/>
        </w:rPr>
        <w:t xml:space="preserve"> more than </w:t>
      </w:r>
      <w:proofErr w:type="gramStart"/>
      <w:r>
        <w:rPr>
          <w:color w:val="5E5E5E"/>
        </w:rPr>
        <w:t>six time</w:t>
      </w:r>
      <w:proofErr w:type="gramEnd"/>
      <w:r>
        <w:rPr>
          <w:color w:val="5E5E5E"/>
        </w:rPr>
        <w:t xml:space="preserve"> periods were selected when the Satisfaction Survey Results Reports was generated and the error message “You must select less than or equal to 6 time periods to display a graph.” displays.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387"/>
        </w:tabs>
        <w:spacing w:before="0"/>
        <w:ind w:left="386" w:hanging="266"/>
      </w:pPr>
      <w:r>
        <w:rPr>
          <w:color w:val="5E5E5E"/>
        </w:rPr>
        <w:t xml:space="preserve">The report title, x-axis, and label of the line </w:t>
      </w:r>
      <w:r>
        <w:rPr>
          <w:color w:val="5E5E5E"/>
        </w:rPr>
        <w:t>or bar chart generated from the Survey Trends Reports reflect the selected timeframe.</w:t>
      </w:r>
    </w:p>
    <w:p w:rsidR="00A067C3" w:rsidRDefault="003A5757">
      <w:pPr>
        <w:pStyle w:val="BodyText"/>
        <w:numPr>
          <w:ilvl w:val="0"/>
          <w:numId w:val="1"/>
        </w:numPr>
        <w:tabs>
          <w:tab w:val="left" w:pos="387"/>
        </w:tabs>
        <w:spacing w:line="250" w:lineRule="auto"/>
        <w:ind w:right="603" w:firstLine="0"/>
      </w:pPr>
      <w:r>
        <w:rPr>
          <w:color w:val="5E5E5E"/>
        </w:rPr>
        <w:t xml:space="preserve">The help text for the Satisfaction Survey Results Reports, Distribution of Surveys Reports, and the Survey Trends Report has been updated to include additional timeframe </w:t>
      </w:r>
      <w:r>
        <w:rPr>
          <w:color w:val="5E5E5E"/>
        </w:rPr>
        <w:t>choices.</w:t>
      </w:r>
    </w:p>
    <w:p w:rsidR="00A067C3" w:rsidRDefault="00A067C3">
      <w:pPr>
        <w:spacing w:before="5"/>
        <w:rPr>
          <w:rFonts w:ascii="Arial" w:eastAsia="Arial" w:hAnsi="Arial" w:cs="Arial"/>
          <w:sz w:val="20"/>
          <w:szCs w:val="20"/>
        </w:rPr>
      </w:pPr>
    </w:p>
    <w:p w:rsidR="00A067C3" w:rsidRDefault="003A5757">
      <w:pPr>
        <w:pStyle w:val="Heading1"/>
        <w:rPr>
          <w:b w:val="0"/>
          <w:bCs w:val="0"/>
        </w:rPr>
      </w:pPr>
      <w:r>
        <w:t>Summary</w:t>
      </w:r>
    </w:p>
    <w:p w:rsidR="00A067C3" w:rsidRDefault="00A067C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A067C3" w:rsidRDefault="003A5757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A067C3" w:rsidRDefault="003A5757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A067C3" w:rsidRDefault="00A067C3">
      <w:pPr>
        <w:spacing w:before="5"/>
        <w:rPr>
          <w:rFonts w:ascii="Arial" w:eastAsia="Arial" w:hAnsi="Arial" w:cs="Arial"/>
          <w:sz w:val="20"/>
          <w:szCs w:val="20"/>
        </w:rPr>
      </w:pPr>
    </w:p>
    <w:p w:rsidR="00A067C3" w:rsidRDefault="003A5757">
      <w:pPr>
        <w:pStyle w:val="Heading1"/>
        <w:rPr>
          <w:b w:val="0"/>
          <w:bCs w:val="0"/>
        </w:rPr>
      </w:pPr>
      <w:r>
        <w:t>Formal Review</w:t>
      </w:r>
    </w:p>
    <w:p w:rsidR="00A067C3" w:rsidRDefault="00A067C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067C3" w:rsidRDefault="003A5757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85" style="width:541.5pt;height:13.6pt;mso-position-horizontal-relative:char;mso-position-vertical-relative:line" coordsize="10830,272">
            <v:group id="_x0000_s1195" style="position:absolute;left:15;top:40;width:10800;height:192" coordorigin="15,40" coordsize="10800,192">
              <v:shape id="_x0000_s119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93" style="position:absolute;left:7;top:7;width:10817;height:2" coordorigin="7,7" coordsize="10817,2">
              <v:shape id="_x0000_s119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91" style="position:absolute;left:13;top:33;width:10804;height:2" coordorigin="13,33" coordsize="10804,2">
              <v:shape id="_x0000_s119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89" style="position:absolute;left:7;top:265;width:10817;height:2" coordorigin="7,265" coordsize="10817,2">
              <v:shape id="_x0000_s1190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86" style="position:absolute;left:13;top:239;width:10804;height:2" coordorigin="13,239" coordsize="10804,2">
              <v:shape id="_x0000_s1188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7" type="#_x0000_t202" style="position:absolute;left:15;top:20;width:10800;height:232" filled="f" stroked="f">
                <v:textbox inset="0,0,0,0">
                  <w:txbxContent>
                    <w:p w:rsidR="00A067C3" w:rsidRDefault="003A5757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rPr>
          <w:rFonts w:ascii="Arial" w:eastAsia="Arial" w:hAnsi="Arial" w:cs="Arial"/>
          <w:b/>
          <w:bCs/>
          <w:sz w:val="13"/>
          <w:szCs w:val="13"/>
        </w:rPr>
      </w:pPr>
    </w:p>
    <w:p w:rsidR="00A067C3" w:rsidRDefault="003A575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A067C3" w:rsidRDefault="00A067C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bookmarkStart w:id="0" w:name="_GoBack"/>
    <w:bookmarkEnd w:id="0"/>
    <w:p w:rsidR="00A067C3" w:rsidRDefault="003A5757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77" style="width:539.75pt;height:101.65pt;mso-position-horizontal-relative:char;mso-position-vertical-relative:line" coordsize="10795,2033">
            <v:group id="_x0000_s1183" style="position:absolute;left:2;top:2;width:10790;height:2" coordorigin="2,2" coordsize="10790,2">
              <v:shape id="_x0000_s1184" style="position:absolute;left:2;top:2;width:10790;height:2" coordorigin="2,2" coordsize="10790,0" path="m2,2r10790,e" filled="f" strokeweight=".24pt">
                <v:path arrowok="t"/>
              </v:shape>
            </v:group>
            <v:group id="_x0000_s1181" style="position:absolute;left:10792;top:2;width:2;height:2028" coordorigin="10792,2" coordsize="2,2028">
              <v:shape id="_x0000_s1182" style="position:absolute;left:10792;top:2;width:2;height:2028" coordorigin="10792,2" coordsize="0,2028" path="m10792,2r,2028e" filled="f" strokeweight=".24pt">
                <v:path arrowok="t"/>
              </v:shape>
            </v:group>
            <v:group id="_x0000_s1178" style="position:absolute;left:2;top:2;width:2;height:2028" coordorigin="2,2" coordsize="2,2028">
              <v:shape id="_x0000_s1180" style="position:absolute;left:2;top:2;width:2;height:2028" coordorigin="2,2" coordsize="0,2028" path="m2,2030l2,2e" filled="f" strokeweight=".24pt">
                <v:path arrowok="t"/>
              </v:shape>
              <v:shape id="_x0000_s1179" type="#_x0000_t202" style="position:absolute;left:2;top:2;width:10790;height:2028" filled="f" stroked="f">
                <v:textbox inset="0,0,0,0">
                  <w:txbxContent>
                    <w:p w:rsidR="00A067C3" w:rsidRDefault="003A5757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A067C3" w:rsidRDefault="003A5757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067C3" w:rsidRDefault="003A5757">
                      <w:pPr>
                        <w:spacing w:before="88" w:line="250" w:lineRule="auto"/>
                        <w:ind w:left="115" w:right="732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login to IHTA Environment. </w:t>
                      </w:r>
                      <w:hyperlink r:id="rId8" w:history="1">
                        <w:r w:rsidR="00C405EA" w:rsidRPr="00F55B46">
                          <w:rPr>
                            <w:rStyle w:val="Hyperlink"/>
                            <w:rFonts w:ascii="Arial"/>
                            <w:sz w:val="16"/>
                          </w:rPr>
                          <w:t>https://DNS.URL</w:t>
                        </w:r>
                      </w:hyperlink>
                    </w:p>
                    <w:p w:rsidR="00A067C3" w:rsidRDefault="00A067C3">
                      <w:pPr>
                        <w:spacing w:before="11"/>
                        <w:rPr>
                          <w:rFonts w:ascii="Arial" w:eastAsia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67C3" w:rsidRDefault="003A5757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successfully logged in.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A067C3">
          <w:footerReference w:type="default" r:id="rId9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A067C3" w:rsidRDefault="00A067C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A067C3" w:rsidRDefault="003A575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9" style="width:539.75pt;height:62.85pt;mso-position-horizontal-relative:char;mso-position-vertical-relative:line" coordsize="10795,1257">
            <v:group id="_x0000_s1175" style="position:absolute;left:10792;top:2;width:2;height:1252" coordorigin="10792,2" coordsize="2,1252">
              <v:shape id="_x0000_s1176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173" style="position:absolute;left:2;top:1254;width:10790;height:2" coordorigin="2,1254" coordsize="10790,2">
              <v:shape id="_x0000_s1174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170" style="position:absolute;left:2;top:2;width:2;height:1252" coordorigin="2,2" coordsize="2,1252">
              <v:shape id="_x0000_s1172" style="position:absolute;left:2;top:2;width:2;height:1252" coordorigin="2,2" coordsize="0,1252" path="m2,1254l2,2e" filled="f" strokeweight=".24pt">
                <v:path arrowok="t"/>
              </v:shape>
              <v:shape id="_x0000_s1171" type="#_x0000_t202" style="position:absolute;left:2;top:2;width:10790;height:1252" filled="f" stroked="f">
                <v:textbox inset="0,0,0,0">
                  <w:txbxContent>
                    <w:p w:rsidR="00A067C3" w:rsidRDefault="003A5757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067C3" w:rsidRDefault="003A5757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HT Reports &gt; Satisfaction Survey Results Reports.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88" w:line="459" w:lineRule="auto"/>
                    <w:ind w:left="113" w:right="68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Satisfaction Survey Results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067C3" w:rsidRDefault="003A575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Month label is displayed where dates can be selected as Month wise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88" w:line="459" w:lineRule="auto"/>
                    <w:ind w:left="113" w:right="66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Month label is displayed and can be selected as monthly.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067C3" w:rsidRDefault="003A575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6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"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Yearly</w:t>
                  </w:r>
                  <w:r>
                    <w:rPr>
                      <w:rFonts w:ascii="Arial"/>
                      <w:sz w:val="16"/>
                    </w:rPr>
                    <w:t>" label is displayed where Quarterly timeframe can be selected.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"Yearly" Timeframe is displayed.</w:t>
                  </w:r>
                </w:p>
                <w:p w:rsidR="00A067C3" w:rsidRDefault="00A067C3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A067C3" w:rsidRDefault="003A5757">
                  <w:pPr>
                    <w:spacing w:before="12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8" style="width:539.75pt;height:29.65pt;mso-position-horizontal-relative:char;mso-position-vertical-relative:line" coordsize="10795,593">
            <v:group id="_x0000_s1164" style="position:absolute;left:2;top:2;width:10790;height:2" coordorigin="2,2" coordsize="10790,2">
              <v:shape id="_x0000_s1165" style="position:absolute;left:2;top:2;width:10790;height:2" coordorigin="2,2" coordsize="10790,0" path="m2,2r10790,e" filled="f" strokeweight=".24pt">
                <v:path arrowok="t"/>
              </v:shape>
            </v:group>
            <v:group id="_x0000_s1162" style="position:absolute;left:10792;top:2;width:2;height:588" coordorigin="10792,2" coordsize="2,588">
              <v:shape id="_x0000_s1163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59" style="position:absolute;left:2;top:2;width:2;height:588" coordorigin="2,2" coordsize="2,588">
              <v:shape id="_x0000_s1161" style="position:absolute;left:2;top:2;width:2;height:588" coordorigin="2,2" coordsize="0,588" path="m2,590l2,2e" filled="f" strokeweight=".24pt">
                <v:path arrowok="t"/>
              </v:shape>
              <v:shape id="_x0000_s1160" type="#_x0000_t202" style="position:absolute;left:2;top:2;width:10790;height:588" filled="f" stroked="f">
                <v:textbox inset="0,0,0,0">
                  <w:txbxContent>
                    <w:p w:rsidR="00A067C3" w:rsidRDefault="003A5757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A067C3" w:rsidRDefault="003A5757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67C3">
          <w:pgSz w:w="12240" w:h="15840"/>
          <w:pgMar w:top="1360" w:right="620" w:bottom="1160" w:left="620" w:header="0" w:footer="979" w:gutter="0"/>
          <w:cols w:space="720"/>
        </w:sectPr>
      </w:pPr>
    </w:p>
    <w:p w:rsidR="00A067C3" w:rsidRDefault="00A067C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A067C3" w:rsidRDefault="003A575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0" style="width:539.75pt;height:127.1pt;mso-position-horizontal-relative:char;mso-position-vertical-relative:line" coordsize="10795,2542">
            <v:group id="_x0000_s1156" style="position:absolute;left:10792;top:2;width:2;height:2537" coordorigin="10792,2" coordsize="2,2537">
              <v:shape id="_x0000_s1157" style="position:absolute;left:10792;top:2;width:2;height:2537" coordorigin="10792,2" coordsize="0,2537" path="m10792,2r,2537e" filled="f" strokeweight=".24pt">
                <v:path arrowok="t"/>
              </v:shape>
            </v:group>
            <v:group id="_x0000_s1154" style="position:absolute;left:2;top:2539;width:10790;height:2" coordorigin="2,2539" coordsize="10790,2">
              <v:shape id="_x0000_s1155" style="position:absolute;left:2;top:2539;width:10790;height:2" coordorigin="2,2539" coordsize="10790,0" path="m10792,2539l2,2539e" filled="f" strokeweight=".24pt">
                <v:path arrowok="t"/>
              </v:shape>
            </v:group>
            <v:group id="_x0000_s1151" style="position:absolute;left:2;top:2;width:2;height:2537" coordorigin="2,2" coordsize="2,2537">
              <v:shape id="_x0000_s1153" style="position:absolute;left:2;top:2;width:2;height:2537" coordorigin="2,2" coordsize="0,2537" path="m2,2539l2,2e" filled="f" strokeweight=".24pt">
                <v:path arrowok="t"/>
              </v:shape>
              <v:shape id="_x0000_s1152" type="#_x0000_t202" style="position:absolute;left:2;top:2;width:10790;height:2537" filled="f" stroked="f">
                <v:textbox inset="0,0,0,0">
                  <w:txbxContent>
                    <w:p w:rsidR="00A067C3" w:rsidRDefault="003A5757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067C3" w:rsidRDefault="003A5757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Yearly Label allows Only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From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FY - To FY in Yearly range only.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67C3" w:rsidRDefault="003A5757">
                      <w:pPr>
                        <w:spacing w:before="7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Allows the entry of a range of Yearly only in Year and no other time frame date range is allowed.</w:t>
                      </w:r>
                    </w:p>
                    <w:p w:rsidR="00A067C3" w:rsidRDefault="003A5757">
                      <w:pPr>
                        <w:spacing w:before="168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067C3" w:rsidRDefault="003A5757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9" type="#_x0000_t202" style="width:539.5pt;height:200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"Yearly" is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ran ,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where From FY -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2014 </w:t>
                  </w:r>
                  <w:r>
                    <w:rPr>
                      <w:rFonts w:ascii="Arial"/>
                      <w:sz w:val="16"/>
                    </w:rPr>
                    <w:t xml:space="preserve">- TO FY -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2019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Reports generated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for Oct-2013 to till date 2019.</w:t>
                  </w:r>
                </w:p>
                <w:p w:rsidR="00A067C3" w:rsidRDefault="00A067C3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A067C3" w:rsidRDefault="003A5757">
                  <w:pPr>
                    <w:spacing w:line="250" w:lineRule="auto"/>
                    <w:ind w:left="113" w:right="103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sz w:val="16"/>
                    </w:rPr>
                    <w:t>Statistics for Patient Satisfaction Surveys by Years - National, All Vendors, All Categories of Care Except L2, Pat Sat Version 2, Percentages, Oct 1, 2013 through May 1, 2019</w:t>
                  </w:r>
                </w:p>
                <w:p w:rsidR="00A067C3" w:rsidRDefault="003A5757">
                  <w:pPr>
                    <w:spacing w:before="106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"Fiscal" where From FY is always previous Fiscal Year.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2018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88" w:line="459" w:lineRule="auto"/>
                    <w:ind w:left="113" w:right="783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Default From FY is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2018 </w:t>
                  </w:r>
                  <w:r>
                    <w:rPr>
                      <w:rFonts w:ascii="Arial"/>
                      <w:sz w:val="16"/>
                    </w:rPr>
                    <w:t xml:space="preserve">in Fiscal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Year .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067C3" w:rsidRDefault="003A575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0" style="width:539.75pt;height:113.65pt;mso-position-horizontal-relative:char;mso-position-vertical-relative:line" coordsize="10795,2273">
            <v:group id="_x0000_s1146" style="position:absolute;left:2;top:2;width:10790;height:2" coordorigin="2,2" coordsize="10790,2">
              <v:shape id="_x0000_s1147" style="position:absolute;left:2;top:2;width:10790;height:2" coordorigin="2,2" coordsize="10790,0" path="m2,2r10790,e" filled="f" strokeweight=".24pt">
                <v:path arrowok="t"/>
              </v:shape>
            </v:group>
            <v:group id="_x0000_s1144" style="position:absolute;left:10792;top:2;width:2;height:2268" coordorigin="10792,2" coordsize="2,2268">
              <v:shape id="_x0000_s1145" style="position:absolute;left:10792;top:2;width:2;height:2268" coordorigin="10792,2" coordsize="0,2268" path="m10792,2r,2268e" filled="f" strokeweight=".24pt">
                <v:path arrowok="t"/>
              </v:shape>
            </v:group>
            <v:group id="_x0000_s1141" style="position:absolute;left:2;top:2;width:2;height:2268" coordorigin="2,2" coordsize="2,2268">
              <v:shape id="_x0000_s1143" style="position:absolute;left:2;top:2;width:2;height:2268" coordorigin="2,2" coordsize="0,2268" path="m2,2270l2,2e" filled="f" strokeweight=".24pt">
                <v:path arrowok="t"/>
              </v:shape>
              <v:shape id="_x0000_s1142" type="#_x0000_t202" style="position:absolute;left:2;top:2;width:10790;height:2268" filled="f" stroked="f">
                <v:textbox inset="0,0,0,0">
                  <w:txbxContent>
                    <w:p w:rsidR="00A067C3" w:rsidRDefault="003A5757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A067C3" w:rsidRDefault="003A5757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067C3" w:rsidRDefault="003A5757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"Fiscal" where To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Fy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is always current Fiscal Year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2019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67C3" w:rsidRDefault="003A5757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Default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To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Fy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is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2019 </w:t>
                      </w:r>
                      <w:r>
                        <w:rPr>
                          <w:rFonts w:ascii="Arial"/>
                          <w:sz w:val="16"/>
                        </w:rPr>
                        <w:t xml:space="preserve">for today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May 1st 2019.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67C3">
          <w:pgSz w:w="12240" w:h="15840"/>
          <w:pgMar w:top="1360" w:right="620" w:bottom="1160" w:left="620" w:header="0" w:footer="979" w:gutter="0"/>
          <w:cols w:space="720"/>
        </w:sectPr>
      </w:pPr>
    </w:p>
    <w:p w:rsidR="00A067C3" w:rsidRDefault="00A067C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A067C3" w:rsidRDefault="003A575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2" style="width:539.75pt;height:41.25pt;mso-position-horizontal-relative:char;mso-position-vertical-relative:line" coordsize="10795,825">
            <v:group id="_x0000_s1138" style="position:absolute;left:10792;top:2;width:2;height:820" coordorigin="10792,2" coordsize="2,820">
              <v:shape id="_x0000_s1139" style="position:absolute;left:10792;top:2;width:2;height:820" coordorigin="10792,2" coordsize="0,820" path="m10792,2r,820e" filled="f" strokeweight=".24pt">
                <v:path arrowok="t"/>
              </v:shape>
            </v:group>
            <v:group id="_x0000_s1136" style="position:absolute;left:2;top:822;width:10790;height:2" coordorigin="2,822" coordsize="10790,2">
              <v:shape id="_x0000_s1137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133" style="position:absolute;left:2;top:2;width:2;height:820" coordorigin="2,2" coordsize="2,820">
              <v:shape id="_x0000_s1135" style="position:absolute;left:2;top:2;width:2;height:820" coordorigin="2,2" coordsize="0,820" path="m2,822l2,2e" filled="f" strokeweight=".24pt">
                <v:path arrowok="t"/>
              </v:shape>
              <v:shape id="_x0000_s1134" type="#_x0000_t202" style="position:absolute;left:2;top:2;width:10790;height:820" filled="f" stroked="f">
                <v:textbox inset="0,0,0,0">
                  <w:txbxContent>
                    <w:p w:rsidR="00A067C3" w:rsidRDefault="003A5757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is allowed 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select only Month, Quarter or Fiscal Year time frame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only one at a time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88" w:line="459" w:lineRule="auto"/>
                    <w:ind w:left="113" w:right="57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highlight w:val="yellow"/>
                    </w:rPr>
                    <w:t xml:space="preserve">Month, Quarter or Fiscal year </w:t>
                  </w:r>
                  <w:r>
                    <w:rPr>
                      <w:rFonts w:ascii="Arial"/>
                      <w:sz w:val="16"/>
                    </w:rPr>
                    <w:t xml:space="preserve">only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one time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frame is allowed to select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067C3" w:rsidRDefault="003A575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default time frame is "Month" in Satisfaction survey results reports.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88" w:line="459" w:lineRule="auto"/>
                    <w:ind w:left="113" w:right="60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Month" </w:t>
                  </w:r>
                  <w:r>
                    <w:rPr>
                      <w:rFonts w:ascii="Arial"/>
                      <w:sz w:val="16"/>
                    </w:rPr>
                    <w:t xml:space="preserve">timeframe is default in Satisfaction survey results reports.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067C3" w:rsidRDefault="003A575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9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88" w:line="250" w:lineRule="auto"/>
                    <w:ind w:left="113" w:right="17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user can only edit the single timeframe where the FROM and TO values is edited only for the selected timeframe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Month or Quarter or Fiscal Year either one</w:t>
                  </w: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If user selects Fiscal Year time frame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88" w:line="459" w:lineRule="auto"/>
                    <w:ind w:left="113" w:right="24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Fiscal Year time frame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 xml:space="preserve">From </w:t>
                  </w:r>
                  <w:proofErr w:type="spellStart"/>
                  <w:r>
                    <w:rPr>
                      <w:rFonts w:ascii="Arial"/>
                      <w:sz w:val="16"/>
                      <w:highlight w:val="yellow"/>
                    </w:rPr>
                    <w:t>Fy</w:t>
                  </w:r>
                  <w:proofErr w:type="spellEnd"/>
                  <w:r>
                    <w:rPr>
                      <w:rFonts w:ascii="Arial"/>
                      <w:sz w:val="16"/>
                      <w:highlight w:val="yellow"/>
                    </w:rPr>
                    <w:t xml:space="preserve"> and To </w:t>
                  </w:r>
                  <w:proofErr w:type="spellStart"/>
                  <w:r>
                    <w:rPr>
                      <w:rFonts w:ascii="Arial"/>
                      <w:sz w:val="16"/>
                      <w:highlight w:val="yellow"/>
                    </w:rPr>
                    <w:t>Fy</w:t>
                  </w:r>
                  <w:proofErr w:type="spellEnd"/>
                  <w:r>
                    <w:rPr>
                      <w:rFonts w:ascii="Arial"/>
                      <w:sz w:val="16"/>
                      <w:highlight w:val="yellow"/>
                    </w:rPr>
                    <w:t xml:space="preserve"> is </w:t>
                  </w:r>
                  <w:r>
                    <w:rPr>
                      <w:rFonts w:ascii="Arial"/>
                      <w:sz w:val="16"/>
                    </w:rPr>
                    <w:t xml:space="preserve">only edited and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Month time frame</w:t>
                  </w:r>
                  <w:r>
                    <w:rPr>
                      <w:rFonts w:ascii="Arial"/>
                      <w:spacing w:val="44"/>
                      <w:sz w:val="16"/>
                      <w:highlight w:val="yellow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highlight w:val="yellow"/>
                    </w:rPr>
                    <w:t>and Quarter Time frame is disabled.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067C3" w:rsidRDefault="003A575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1" style="width:539.75pt;height:60.85pt;mso-position-horizontal-relative:char;mso-position-vertical-relative:line" coordsize="10795,1217">
            <v:group id="_x0000_s1127" style="position:absolute;left:2;top:2;width:10790;height:2" coordorigin="2,2" coordsize="10790,2">
              <v:shape id="_x0000_s1128" style="position:absolute;left:2;top:2;width:10790;height:2" coordorigin="2,2" coordsize="10790,0" path="m2,2r10790,e" filled="f" strokeweight=".24pt">
                <v:path arrowok="t"/>
              </v:shape>
            </v:group>
            <v:group id="_x0000_s1125" style="position:absolute;left:10792;top:2;width:2;height:1212" coordorigin="10792,2" coordsize="2,1212">
              <v:shape id="_x0000_s1126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122" style="position:absolute;left:2;top:2;width:2;height:1212" coordorigin="2,2" coordsize="2,1212">
              <v:shape id="_x0000_s1124" style="position:absolute;left:2;top:2;width:2;height:1212" coordorigin="2,2" coordsize="0,1212" path="m2,1214l2,2e" filled="f" strokeweight=".24pt">
                <v:path arrowok="t"/>
              </v:shape>
              <v:shape id="_x0000_s1123" type="#_x0000_t202" style="position:absolute;left:2;top:2;width:10790;height:1212" filled="f" stroked="f">
                <v:textbox inset="0,0,0,0">
                  <w:txbxContent>
                    <w:p w:rsidR="00A067C3" w:rsidRDefault="003A5757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A067C3" w:rsidRDefault="003A5757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067C3" w:rsidRDefault="003A5757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 on Radio button for </w:t>
                      </w:r>
                      <w:r>
                        <w:rPr>
                          <w:rFonts w:ascii="Arial"/>
                          <w:sz w:val="16"/>
                          <w:highlight w:val="yellow"/>
                        </w:rPr>
                        <w:t>"VISN Totals"</w:t>
                      </w:r>
                      <w:r>
                        <w:rPr>
                          <w:rFonts w:ascii="Arial"/>
                          <w:spacing w:val="44"/>
                          <w:sz w:val="16"/>
                          <w:highlight w:val="yellow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sz w:val="16"/>
                          <w:highlight w:val="yellow"/>
                        </w:rPr>
                        <w:t>and  Fiscal</w:t>
                      </w:r>
                      <w:proofErr w:type="gramEnd"/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 Year Time frame with 2017 and 2019 </w:t>
                      </w:r>
                      <w:r>
                        <w:rPr>
                          <w:rFonts w:ascii="Arial"/>
                          <w:sz w:val="16"/>
                        </w:rPr>
                        <w:t>Rest to default Parameter.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67C3">
          <w:pgSz w:w="12240" w:h="15840"/>
          <w:pgMar w:top="1360" w:right="620" w:bottom="1160" w:left="620" w:header="0" w:footer="979" w:gutter="0"/>
          <w:cols w:space="720"/>
        </w:sectPr>
      </w:pPr>
    </w:p>
    <w:p w:rsidR="00A067C3" w:rsidRDefault="00A067C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A067C3" w:rsidRDefault="003A575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3" style="width:539.75pt;height:121.25pt;mso-position-horizontal-relative:char;mso-position-vertical-relative:line" coordsize="10795,2425">
            <v:group id="_x0000_s1119" style="position:absolute;left:10792;top:2;width:2;height:2420" coordorigin="10792,2" coordsize="2,2420">
              <v:shape id="_x0000_s1120" style="position:absolute;left:10792;top:2;width:2;height:2420" coordorigin="10792,2" coordsize="0,2420" path="m10792,2r,2420e" filled="f" strokeweight=".24pt">
                <v:path arrowok="t"/>
              </v:shape>
            </v:group>
            <v:group id="_x0000_s1117" style="position:absolute;left:2;top:2422;width:10790;height:2" coordorigin="2,2422" coordsize="10790,2">
              <v:shape id="_x0000_s1118" style="position:absolute;left:2;top:2422;width:10790;height:2" coordorigin="2,2422" coordsize="10790,0" path="m10792,2422l2,2422e" filled="f" strokeweight=".24pt">
                <v:path arrowok="t"/>
              </v:shape>
            </v:group>
            <v:group id="_x0000_s1114" style="position:absolute;left:2;top:2;width:2;height:2420" coordorigin="2,2" coordsize="2,2420">
              <v:shape id="_x0000_s1116" style="position:absolute;left:2;top:2;width:2;height:2420" coordorigin="2,2" coordsize="0,2420" path="m2,2422l2,2e" filled="f" strokeweight=".24pt">
                <v:path arrowok="t"/>
              </v:shape>
              <v:shape id="_x0000_s1115" type="#_x0000_t202" style="position:absolute;left:2;top:2;width:10790;height:2420" filled="f" stroked="f">
                <v:textbox inset="0,0,0,0">
                  <w:txbxContent>
                    <w:p w:rsidR="00A067C3" w:rsidRDefault="003A5757">
                      <w:pPr>
                        <w:spacing w:before="12" w:line="350" w:lineRule="atLeast"/>
                        <w:ind w:left="115" w:right="420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  <w:highlight w:val="yellow"/>
                        </w:rPr>
                        <w:t>Note :</w:t>
                      </w:r>
                      <w:proofErr w:type="gramEnd"/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 Try with different Parameters </w:t>
                      </w:r>
                      <w:proofErr w:type="spellStart"/>
                      <w:r>
                        <w:rPr>
                          <w:rFonts w:ascii="Arial"/>
                          <w:sz w:val="16"/>
                          <w:highlight w:val="yellow"/>
                        </w:rPr>
                        <w:t>ie</w:t>
                      </w:r>
                      <w:proofErr w:type="spellEnd"/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 National totals and </w:t>
                      </w:r>
                      <w:proofErr w:type="spellStart"/>
                      <w:r>
                        <w:rPr>
                          <w:rFonts w:ascii="Arial"/>
                          <w:sz w:val="16"/>
                          <w:highlight w:val="yellow"/>
                        </w:rPr>
                        <w:t>Fac</w:t>
                      </w:r>
                      <w:proofErr w:type="spellEnd"/>
                      <w:r>
                        <w:rPr>
                          <w:rFonts w:ascii="Arial"/>
                          <w:sz w:val="16"/>
                          <w:highlight w:val="yellow"/>
                        </w:rPr>
                        <w:t xml:space="preserve"> Totals with Year Time frame.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67C3" w:rsidRDefault="003A5757">
                      <w:pPr>
                        <w:spacing w:before="88" w:line="459" w:lineRule="auto"/>
                        <w:ind w:left="115" w:right="77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selects the parameters successfully.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067C3" w:rsidRDefault="003A5757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7" style="width:539.5pt;height:216.05pt;mso-position-horizontal-relative:char;mso-position-vertical-relative:line" coordsize="10790,4321">
            <v:group id="_x0000_s1111" style="position:absolute;left:144;top:1937;width:2;height:148" coordorigin="144,1937" coordsize="2,148">
              <v:shape id="_x0000_s1112" style="position:absolute;left:144;top:1937;width:2;height:148" coordorigin="144,1937" coordsize="0,148" path="m144,1937r,148e" filled="f" strokecolor="yellow" strokeweight="2.94pt">
                <v:path arrowok="t"/>
              </v:shape>
            </v:group>
            <v:group id="_x0000_s1108" style="position:absolute;left:173;top:1858;width:10129;height:250" coordorigin="173,1858" coordsize="10129,250">
              <v:shape id="_x0000_s1110" style="position:absolute;left:173;top:1858;width:10129;height:250" coordorigin="173,1858" coordsize="10129,250" path="m173,1858r10128,l10301,2108r-10128,l173,1858xe" fillcolor="yellow" stroked="f">
                <v:path arrowok="t"/>
              </v:shape>
              <v:shape id="_x0000_s1109" type="#_x0000_t202" style="position:absolute;width:10790;height:4321" filled="f" strokeweight=".24pt">
                <v:textbox inset="0,0,0,0">
                  <w:txbxContent>
                    <w:p w:rsidR="00A067C3" w:rsidRDefault="003A5757">
                      <w:pPr>
                        <w:spacing w:before="97"/>
                        <w:ind w:left="11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A067C3" w:rsidRDefault="003A5757">
                      <w:pPr>
                        <w:spacing w:before="53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67C3" w:rsidRDefault="003A5757">
                      <w:pPr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067C3" w:rsidRDefault="003A5757">
                      <w:pPr>
                        <w:spacing w:before="88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Generate Report.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67C3" w:rsidRDefault="003A5757">
                      <w:pPr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67C3" w:rsidRDefault="003A5757">
                      <w:pPr>
                        <w:spacing w:before="88" w:line="176" w:lineRule="exact"/>
                        <w:ind w:left="1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shall be able to successfully generate a report with title reflects the selected timeframe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ie</w:t>
                      </w:r>
                      <w:proofErr w:type="spellEnd"/>
                    </w:p>
                    <w:p w:rsidR="00A067C3" w:rsidRDefault="003A5757">
                      <w:pPr>
                        <w:spacing w:before="10" w:line="294" w:lineRule="exact"/>
                        <w:ind w:left="113" w:right="135"/>
                        <w:rPr>
                          <w:rFonts w:ascii="Arial" w:eastAsia="Arial" w:hAnsi="Arial" w:cs="Arial"/>
                          <w:sz w:val="27"/>
                          <w:szCs w:val="27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"</w:t>
                      </w:r>
                      <w:r>
                        <w:rPr>
                          <w:rFonts w:ascii="Arial"/>
                          <w:b/>
                          <w:sz w:val="27"/>
                        </w:rPr>
                        <w:t xml:space="preserve">Statistics for Patient Satisfaction Surveys by Years - All VISNs, All Vendors, All </w:t>
                      </w:r>
                      <w:r>
                        <w:rPr>
                          <w:rFonts w:ascii="Arial"/>
                          <w:b/>
                          <w:sz w:val="27"/>
                          <w:highlight w:val="yellow"/>
                        </w:rPr>
                        <w:t>Categories of Care Except L2, Pat Sat Version 2, Percentages, Oct 1, 2016 through</w:t>
                      </w:r>
                      <w:r>
                        <w:rPr>
                          <w:rFonts w:ascii="Arial"/>
                          <w:b/>
                          <w:sz w:val="2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7"/>
                          <w:highlight w:val="yellow"/>
                        </w:rPr>
                        <w:t>May 1, 2019"</w:t>
                      </w:r>
                    </w:p>
                    <w:p w:rsidR="00A067C3" w:rsidRDefault="003A5757">
                      <w:pPr>
                        <w:spacing w:before="112" w:line="430" w:lineRule="atLeast"/>
                        <w:ind w:left="113" w:right="978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Generated report with Values are for selected Fiscal Yearly Time frame.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88" w:line="459" w:lineRule="auto"/>
                    <w:ind w:left="113" w:right="69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Reports Generated from Oct 1, 2016 to May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1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2019.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067C3" w:rsidRDefault="003A575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115.5pt;mso-position-horizontal-relative:char;mso-position-vertical-relative:line" coordsize="10795,2310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2305" coordorigin="10792,2" coordsize="2,2305">
              <v:shape id="_x0000_s1103" style="position:absolute;left:10792;top:2;width:2;height:2305" coordorigin="10792,2" coordsize="0,2305" path="m10792,2r,2305e" filled="f" strokeweight=".24pt">
                <v:path arrowok="t"/>
              </v:shape>
            </v:group>
            <v:group id="_x0000_s1099" style="position:absolute;left:2;top:2;width:2;height:2305" coordorigin="2,2" coordsize="2,2305">
              <v:shape id="_x0000_s1101" style="position:absolute;left:2;top:2;width:2;height:2305" coordorigin="2,2" coordsize="0,2305" path="m2,2307l2,2e" filled="f" strokeweight=".24pt">
                <v:path arrowok="t"/>
              </v:shape>
              <v:shape id="_x0000_s1100" type="#_x0000_t202" style="position:absolute;left:2;top:2;width:10790;height:2305" filled="f" stroked="f">
                <v:textbox inset="0,0,0,0">
                  <w:txbxContent>
                    <w:p w:rsidR="00A067C3" w:rsidRDefault="003A5757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A067C3" w:rsidRDefault="003A5757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067C3" w:rsidRDefault="003A5757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clicking the text of a survey question on the Satisfaction Survey Results Reports.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67C3" w:rsidRDefault="003A5757">
                      <w:pPr>
                        <w:spacing w:before="7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The </w:t>
                      </w:r>
                      <w:r>
                        <w:rPr>
                          <w:rFonts w:ascii="Arial"/>
                          <w:sz w:val="20"/>
                          <w:highlight w:val="yellow"/>
                        </w:rPr>
                        <w:t>bar graph that displays represents the selected timeframe Oct 1, 2016 to May 1, 2019.</w:t>
                      </w:r>
                    </w:p>
                    <w:p w:rsidR="00A067C3" w:rsidRDefault="003A5757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67C3">
          <w:pgSz w:w="12240" w:h="15840"/>
          <w:pgMar w:top="1360" w:right="620" w:bottom="1160" w:left="620" w:header="0" w:footer="979" w:gutter="0"/>
          <w:cols w:space="720"/>
        </w:sectPr>
      </w:pPr>
    </w:p>
    <w:p w:rsidR="00A067C3" w:rsidRDefault="00A067C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A067C3" w:rsidRDefault="003A575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41.25pt;mso-position-horizontal-relative:char;mso-position-vertical-relative:line" coordsize="10795,825">
            <v:group id="_x0000_s1096" style="position:absolute;left:10792;top:2;width:2;height:820" coordorigin="10792,2" coordsize="2,820">
              <v:shape id="_x0000_s1097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94" style="position:absolute;left:2;top:822;width:10790;height:2" coordorigin="2,822" coordsize="10790,2">
              <v:shape id="_x0000_s1095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91" style="position:absolute;left:2;top:2;width:2;height:820" coordorigin="2,2" coordsize="2,820">
              <v:shape id="_x0000_s1093" style="position:absolute;left:2;top:2;width:2;height:820" coordorigin="2,2" coordsize="0,820" path="m2,822l2,2e" filled="f" strokeweight=".24pt">
                <v:path arrowok="t"/>
              </v:shape>
              <v:shape id="_x0000_s1092" type="#_x0000_t202" style="position:absolute;left:2;top:2;width:10790;height:820" filled="f" stroked="f">
                <v:textbox inset="0,0,0,0">
                  <w:txbxContent>
                    <w:p w:rsidR="00A067C3" w:rsidRDefault="003A5757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249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Bar graph displayed has the same title with selected timeframe.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/>
                      <w:sz w:val="16"/>
                    </w:rPr>
                    <w:t>Bargraph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title displays for the timeframe selected are Fiscal Year</w:t>
                  </w:r>
                </w:p>
                <w:p w:rsidR="00A067C3" w:rsidRDefault="00A067C3">
                  <w:pPr>
                    <w:spacing w:before="11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A067C3" w:rsidRDefault="003A5757">
                  <w:pPr>
                    <w:spacing w:line="302" w:lineRule="exact"/>
                    <w:ind w:left="113" w:right="165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Statistics for Patient Satisfaction Surveys by Years - All VISNs, All Vendors, All Categories</w:t>
                  </w:r>
                </w:p>
                <w:p w:rsidR="00A067C3" w:rsidRDefault="00A067C3">
                  <w:pPr>
                    <w:spacing w:before="4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</w:p>
                <w:p w:rsidR="00A067C3" w:rsidRDefault="003A5757">
                  <w:pPr>
                    <w:spacing w:line="302" w:lineRule="exact"/>
                    <w:ind w:left="113" w:right="336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  <w:r>
                    <w:rPr>
                      <w:rFonts w:ascii="Arial"/>
                      <w:b/>
                      <w:sz w:val="28"/>
                    </w:rPr>
                    <w:t>of Care Except L2, Pat Sat Version 2, Percentages, Oct 1, 2016 through May 1, 2019</w:t>
                  </w:r>
                </w:p>
                <w:p w:rsidR="00A067C3" w:rsidRDefault="003A5757">
                  <w:pPr>
                    <w:spacing w:before="166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67C3" w:rsidRDefault="003A575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75.7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"X" axis is displayed with selected timeframe for </w:t>
                  </w:r>
                  <w:proofErr w:type="spellStart"/>
                  <w:proofErr w:type="gramStart"/>
                  <w:r>
                    <w:rPr>
                      <w:rFonts w:ascii="Arial"/>
                      <w:sz w:val="16"/>
                    </w:rPr>
                    <w:t>eg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Fiscal Years 2017 to 2019 then x axis should have Yearly..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79" w:line="229" w:lineRule="exact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</w:rPr>
                    <w:t>The selected timeframe displays on the x-axis</w:t>
                  </w:r>
                </w:p>
                <w:p w:rsidR="00A067C3" w:rsidRDefault="003A5757">
                  <w:pPr>
                    <w:spacing w:line="229" w:lineRule="exact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20"/>
                      <w:highlight w:val="yellow"/>
                    </w:rPr>
                    <w:t xml:space="preserve"> FY2017, FY 2018 and FY2019 is displayed in x- axis</w:t>
                  </w:r>
                </w:p>
                <w:p w:rsidR="00A067C3" w:rsidRDefault="003A5757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67C3" w:rsidRDefault="003A575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138.95pt;mso-position-horizontal-relative:char;mso-position-vertical-relative:line" coordsize="10795,2779">
            <v:group id="_x0000_s1086" style="position:absolute;left:2;top:2;width:10790;height:2" coordorigin="2,2" coordsize="10790,2">
              <v:shape id="_x0000_s1087" style="position:absolute;left:2;top:2;width:10790;height:2" coordorigin="2,2" coordsize="10790,0" path="m2,2r10790,e" filled="f" strokeweight=".24pt">
                <v:path arrowok="t"/>
              </v:shape>
            </v:group>
            <v:group id="_x0000_s1084" style="position:absolute;left:10792;top:2;width:2;height:2774" coordorigin="10792,2" coordsize="2,2774">
              <v:shape id="_x0000_s1085" style="position:absolute;left:10792;top:2;width:2;height:2774" coordorigin="10792,2" coordsize="0,2774" path="m10792,2r,2774e" filled="f" strokeweight=".24pt">
                <v:path arrowok="t"/>
              </v:shape>
            </v:group>
            <v:group id="_x0000_s1081" style="position:absolute;left:2;top:2;width:2;height:2774" coordorigin="2,2" coordsize="2,2774">
              <v:shape id="_x0000_s1083" style="position:absolute;left:2;top:2;width:2;height:2774" coordorigin="2,2" coordsize="0,2774" path="m2,2776l2,2e" filled="f" strokeweight=".24pt">
                <v:path arrowok="t"/>
              </v:shape>
              <v:shape id="_x0000_s1082" type="#_x0000_t202" style="position:absolute;left:2;top:2;width:10790;height:2774" filled="f" stroked="f">
                <v:textbox inset="0,0,0,0">
                  <w:txbxContent>
                    <w:p w:rsidR="00A067C3" w:rsidRDefault="003A5757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18</w:t>
                      </w:r>
                    </w:p>
                    <w:p w:rsidR="00A067C3" w:rsidRDefault="003A5757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67C3" w:rsidRDefault="00A067C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67C3" w:rsidRDefault="003A575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067C3" w:rsidRDefault="003A5757">
                      <w:pPr>
                        <w:spacing w:before="7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Verify the label below the bar graph displays “Average Answer " depending on the timeframe selected.</w:t>
                      </w:r>
                    </w:p>
                    <w:p w:rsidR="00A067C3" w:rsidRDefault="003A5757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67C3" w:rsidRDefault="003A5757">
                      <w:pPr>
                        <w:spacing w:before="79" w:line="415" w:lineRule="auto"/>
                        <w:ind w:left="115" w:right="543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  <w:highlight w:val="yellow"/>
                        </w:rPr>
                        <w:t>“Average Answer"</w:t>
                      </w:r>
                      <w:r>
                        <w:rPr>
                          <w:rFonts w:ascii="Arial" w:eastAsia="Arial" w:hAnsi="Arial" w:cs="Arial"/>
                          <w:spacing w:val="32"/>
                          <w:sz w:val="20"/>
                          <w:szCs w:val="20"/>
                          <w:highlight w:val="yellow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is displayed since Fiscal Year timeframe selected.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  <w:u w:val="single" w:color="000000"/>
                        </w:rPr>
                        <w:t>Comments</w:t>
                      </w:r>
                    </w:p>
                    <w:p w:rsidR="00A067C3" w:rsidRDefault="003A5757">
                      <w:pPr>
                        <w:spacing w:before="11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67C3">
          <w:pgSz w:w="12240" w:h="15840"/>
          <w:pgMar w:top="1360" w:right="620" w:bottom="1160" w:left="620" w:header="0" w:footer="979" w:gutter="0"/>
          <w:cols w:space="720"/>
        </w:sectPr>
      </w:pPr>
    </w:p>
    <w:p w:rsidR="00A067C3" w:rsidRDefault="00A067C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A067C3" w:rsidRDefault="003A5757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19.65pt;mso-position-horizontal-relative:char;mso-position-vertical-relative:line" coordsize="10795,393">
            <v:group id="_x0000_s1078" style="position:absolute;left:10792;top:2;width:2;height:388" coordorigin="10792,2" coordsize="2,388">
              <v:shape id="_x0000_s1079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76" style="position:absolute;left:2;top:390;width:10790;height:2" coordorigin="2,390" coordsize="10790,2">
              <v:shape id="_x0000_s1077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73" style="position:absolute;left:2;top:2;width:2;height:388" coordorigin="2,2" coordsize="2,388">
              <v:shape id="_x0000_s1075" style="position:absolute;left:2;top:2;width:2;height:388" coordorigin="2,2" coordsize="0,388" path="m2,390l2,2e" filled="f" strokeweight=".24pt">
                <v:path arrowok="t"/>
              </v:shape>
              <v:shape id="_x0000_s1074" type="#_x0000_t202" style="position:absolute;left:2;top:2;width:10790;height:388" filled="f" stroked="f">
                <v:textbox inset="0,0,0,0">
                  <w:txbxContent>
                    <w:p w:rsidR="00A067C3" w:rsidRDefault="003A5757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067C3" w:rsidRDefault="00A067C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200.45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79"/>
                    <w:ind w:left="113" w:right="62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Verify 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If the Quarter/ Month /Fiscal Year timeframe selected when I generate the report consists of more than six intervals </w:t>
                  </w:r>
                  <w:proofErr w:type="spellStart"/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ie</w:t>
                  </w:r>
                  <w:proofErr w:type="spellEnd"/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more than 6 columns then </w:t>
                  </w:r>
                  <w:proofErr w:type="gramStart"/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the  error</w:t>
                  </w:r>
                  <w:proofErr w:type="gramEnd"/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message, “You must select less than or equal to 6 time periods to display a graph.” displays and the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bar graph does not display.</w:t>
                  </w:r>
                </w:p>
                <w:p w:rsidR="00A067C3" w:rsidRDefault="003A5757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79"/>
                    <w:ind w:left="113" w:right="23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Generated report is displayed but when clicked on survey question there is </w:t>
                  </w:r>
                  <w:proofErr w:type="spellStart"/>
                  <w:proofErr w:type="gramStart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a</w:t>
                  </w:r>
                  <w:proofErr w:type="spellEnd"/>
                  <w:proofErr w:type="gramEnd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error message displayed "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“You must select less than or equal to 6 time periods to display a graph.”</w:t>
                  </w:r>
                </w:p>
                <w:p w:rsidR="00A067C3" w:rsidRDefault="003A5757">
                  <w:pPr>
                    <w:spacing w:before="168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67C3" w:rsidRDefault="003A575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A067C3" w:rsidRDefault="003A5757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A067C3" w:rsidRDefault="003A575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A067C3" w:rsidRDefault="003A575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A067C3" w:rsidRDefault="003A575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Help text include the </w:t>
                  </w:r>
                  <w:proofErr w:type="spellStart"/>
                  <w:proofErr w:type="gramStart"/>
                  <w:r>
                    <w:rPr>
                      <w:rFonts w:ascii="Arial"/>
                      <w:sz w:val="16"/>
                    </w:rPr>
                    <w:t>Month,Quarter</w:t>
                  </w:r>
                  <w:proofErr w:type="spellEnd"/>
                  <w:proofErr w:type="gramEnd"/>
                  <w:r>
                    <w:rPr>
                      <w:rFonts w:ascii="Arial"/>
                      <w:sz w:val="16"/>
                    </w:rPr>
                    <w:t xml:space="preserve"> and Fiscal Year timeframe.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A067C3" w:rsidRDefault="003A5757">
                  <w:pPr>
                    <w:spacing w:before="88" w:line="459" w:lineRule="auto"/>
                    <w:ind w:left="113" w:right="32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rFonts w:ascii="Arial"/>
                      <w:sz w:val="16"/>
                    </w:rPr>
                    <w:t>Month,Quarter</w:t>
                  </w:r>
                  <w:proofErr w:type="spellEnd"/>
                  <w:proofErr w:type="gramEnd"/>
                  <w:r>
                    <w:rPr>
                      <w:rFonts w:ascii="Arial"/>
                      <w:sz w:val="16"/>
                    </w:rPr>
                    <w:t xml:space="preserve"> and Fiscal Year Timeframe in included in Help text in Satisfaction Survey</w:t>
                  </w:r>
                  <w:r>
                    <w:rPr>
                      <w:rFonts w:ascii="Arial"/>
                      <w:sz w:val="16"/>
                    </w:rPr>
                    <w:t xml:space="preserve"> Results Reports.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A067C3" w:rsidRDefault="003A575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A067C3" w:rsidRDefault="00A067C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A067C3" w:rsidRDefault="003A575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A067C3" w:rsidRDefault="00A067C3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A067C3" w:rsidRDefault="003A575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Electronic Signatures</w:t>
      </w:r>
    </w:p>
    <w:p w:rsidR="00A067C3" w:rsidRDefault="00A067C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A067C3" w:rsidRDefault="003A5757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A067C3" w:rsidRDefault="003A5757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anchorlock/>
          </v:group>
        </w:pict>
      </w:r>
    </w:p>
    <w:sectPr w:rsidR="00A067C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757" w:rsidRDefault="003A5757">
      <w:r>
        <w:separator/>
      </w:r>
    </w:p>
  </w:endnote>
  <w:endnote w:type="continuationSeparator" w:id="0">
    <w:p w:rsidR="003A5757" w:rsidRDefault="003A5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7C3" w:rsidRDefault="00A067C3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757" w:rsidRDefault="003A5757">
      <w:r>
        <w:separator/>
      </w:r>
    </w:p>
  </w:footnote>
  <w:footnote w:type="continuationSeparator" w:id="0">
    <w:p w:rsidR="003A5757" w:rsidRDefault="003A5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A6A66"/>
    <w:multiLevelType w:val="hybridMultilevel"/>
    <w:tmpl w:val="30160F9E"/>
    <w:lvl w:ilvl="0" w:tplc="78FCE240">
      <w:start w:val="2"/>
      <w:numFmt w:val="decimal"/>
      <w:lvlText w:val="%1."/>
      <w:lvlJc w:val="left"/>
      <w:pPr>
        <w:ind w:left="120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 w:tplc="647EC83C">
      <w:start w:val="1"/>
      <w:numFmt w:val="bullet"/>
      <w:lvlText w:val="•"/>
      <w:lvlJc w:val="left"/>
      <w:pPr>
        <w:ind w:left="1212" w:hanging="178"/>
      </w:pPr>
      <w:rPr>
        <w:rFonts w:hint="default"/>
      </w:rPr>
    </w:lvl>
    <w:lvl w:ilvl="2" w:tplc="5BD6A4F2">
      <w:start w:val="1"/>
      <w:numFmt w:val="bullet"/>
      <w:lvlText w:val="•"/>
      <w:lvlJc w:val="left"/>
      <w:pPr>
        <w:ind w:left="2304" w:hanging="178"/>
      </w:pPr>
      <w:rPr>
        <w:rFonts w:hint="default"/>
      </w:rPr>
    </w:lvl>
    <w:lvl w:ilvl="3" w:tplc="8758B2EA">
      <w:start w:val="1"/>
      <w:numFmt w:val="bullet"/>
      <w:lvlText w:val="•"/>
      <w:lvlJc w:val="left"/>
      <w:pPr>
        <w:ind w:left="3396" w:hanging="178"/>
      </w:pPr>
      <w:rPr>
        <w:rFonts w:hint="default"/>
      </w:rPr>
    </w:lvl>
    <w:lvl w:ilvl="4" w:tplc="2E6EB836">
      <w:start w:val="1"/>
      <w:numFmt w:val="bullet"/>
      <w:lvlText w:val="•"/>
      <w:lvlJc w:val="left"/>
      <w:pPr>
        <w:ind w:left="4488" w:hanging="178"/>
      </w:pPr>
      <w:rPr>
        <w:rFonts w:hint="default"/>
      </w:rPr>
    </w:lvl>
    <w:lvl w:ilvl="5" w:tplc="A0462972">
      <w:start w:val="1"/>
      <w:numFmt w:val="bullet"/>
      <w:lvlText w:val="•"/>
      <w:lvlJc w:val="left"/>
      <w:pPr>
        <w:ind w:left="5580" w:hanging="178"/>
      </w:pPr>
      <w:rPr>
        <w:rFonts w:hint="default"/>
      </w:rPr>
    </w:lvl>
    <w:lvl w:ilvl="6" w:tplc="72FE17B4">
      <w:start w:val="1"/>
      <w:numFmt w:val="bullet"/>
      <w:lvlText w:val="•"/>
      <w:lvlJc w:val="left"/>
      <w:pPr>
        <w:ind w:left="6672" w:hanging="178"/>
      </w:pPr>
      <w:rPr>
        <w:rFonts w:hint="default"/>
      </w:rPr>
    </w:lvl>
    <w:lvl w:ilvl="7" w:tplc="AAA65518">
      <w:start w:val="1"/>
      <w:numFmt w:val="bullet"/>
      <w:lvlText w:val="•"/>
      <w:lvlJc w:val="left"/>
      <w:pPr>
        <w:ind w:left="7764" w:hanging="178"/>
      </w:pPr>
      <w:rPr>
        <w:rFonts w:hint="default"/>
      </w:rPr>
    </w:lvl>
    <w:lvl w:ilvl="8" w:tplc="FB78D5BE">
      <w:start w:val="1"/>
      <w:numFmt w:val="bullet"/>
      <w:lvlText w:val="•"/>
      <w:lvlJc w:val="left"/>
      <w:pPr>
        <w:ind w:left="8856" w:hanging="17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067C3"/>
    <w:rsid w:val="003A5757"/>
    <w:rsid w:val="00A067C3"/>
    <w:rsid w:val="00A97389"/>
    <w:rsid w:val="00C4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D586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973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389"/>
  </w:style>
  <w:style w:type="paragraph" w:styleId="Footer">
    <w:name w:val="footer"/>
    <w:basedOn w:val="Normal"/>
    <w:link w:val="FooterChar"/>
    <w:uiPriority w:val="99"/>
    <w:unhideWhenUsed/>
    <w:rsid w:val="00A973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389"/>
  </w:style>
  <w:style w:type="character" w:styleId="Hyperlink">
    <w:name w:val="Hyperlink"/>
    <w:basedOn w:val="DefaultParagraphFont"/>
    <w:uiPriority w:val="99"/>
    <w:unhideWhenUsed/>
    <w:rsid w:val="00A9738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38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S.UR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2019-06-11T11:54:00Z</dcterms:created>
  <dcterms:modified xsi:type="dcterms:W3CDTF">2019-06-11T11:55:00Z</dcterms:modified>
</cp:coreProperties>
</file>